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E63" w:rsidRPr="002C0E63" w:rsidRDefault="002C0E63" w:rsidP="002C0E63">
      <w:pPr>
        <w:jc w:val="center"/>
        <w:rPr>
          <w:rFonts w:ascii="Verdana" w:hAnsi="Verdana"/>
          <w:b/>
          <w:color w:val="6A6A6A"/>
          <w:sz w:val="18"/>
          <w:szCs w:val="18"/>
        </w:rPr>
      </w:pPr>
      <w:r w:rsidRPr="002C0E63">
        <w:rPr>
          <w:rFonts w:ascii="Verdana" w:hAnsi="Verdana"/>
          <w:b/>
          <w:color w:val="6A6A6A"/>
          <w:sz w:val="18"/>
          <w:szCs w:val="18"/>
        </w:rPr>
        <w:t>Reply to editor</w:t>
      </w:r>
    </w:p>
    <w:p w:rsidR="004C029B" w:rsidRDefault="00C17ABF">
      <w:pPr>
        <w:rPr>
          <w:rFonts w:ascii="Verdana" w:hAnsi="Verdana"/>
          <w:color w:val="000000" w:themeColor="text1"/>
          <w:sz w:val="18"/>
          <w:szCs w:val="18"/>
        </w:rPr>
      </w:pPr>
      <w:r>
        <w:rPr>
          <w:rFonts w:ascii="Verdana" w:hAnsi="Verdana"/>
          <w:color w:val="6A6A6A"/>
          <w:sz w:val="18"/>
          <w:szCs w:val="18"/>
        </w:rPr>
        <w:br/>
      </w:r>
      <w:r w:rsidRPr="002C0E63">
        <w:rPr>
          <w:rFonts w:ascii="Verdana" w:hAnsi="Verdana"/>
          <w:color w:val="000000" w:themeColor="text1"/>
          <w:sz w:val="18"/>
          <w:szCs w:val="18"/>
        </w:rPr>
        <w:t>Comments to the Author:</w:t>
      </w:r>
      <w:r w:rsidRPr="002C0E63">
        <w:rPr>
          <w:rFonts w:ascii="Verdana" w:hAnsi="Verdana"/>
          <w:color w:val="000000" w:themeColor="text1"/>
          <w:sz w:val="18"/>
          <w:szCs w:val="18"/>
        </w:rPr>
        <w:br/>
        <w:t xml:space="preserve">The manuscript has a long history and went through two rounds of reviews. It has received a recommendation pointing towards major revisions in a first round, </w:t>
      </w:r>
      <w:proofErr w:type="gramStart"/>
      <w:r w:rsidRPr="002C0E63">
        <w:rPr>
          <w:rFonts w:ascii="Verdana" w:hAnsi="Verdana"/>
          <w:color w:val="000000" w:themeColor="text1"/>
          <w:sz w:val="18"/>
          <w:szCs w:val="18"/>
        </w:rPr>
        <w:t>on the basis of</w:t>
      </w:r>
      <w:proofErr w:type="gramEnd"/>
      <w:r w:rsidRPr="002C0E63">
        <w:rPr>
          <w:rFonts w:ascii="Verdana" w:hAnsi="Verdana"/>
          <w:color w:val="000000" w:themeColor="text1"/>
          <w:sz w:val="18"/>
          <w:szCs w:val="18"/>
        </w:rPr>
        <w:t xml:space="preserve"> the service provided by two reviewers. Only one of them was then willing to serve on the revised version before I stepped in as handling Editor. I examined the material and I do think the manuscript has seen an overall improvement since its first submission. I still think that the use of a lot of acronyms hampers the readability of the work which, altogether, is of interest. I am then inclined to delay no further the acceptance of the study. I would recommend replacing the acronym BMPs in the title with its fully spelled counterpart.</w:t>
      </w:r>
    </w:p>
    <w:p w:rsidR="002C0E63" w:rsidRDefault="002C0E63"/>
    <w:p w:rsidR="002C0E63" w:rsidRPr="002C0E63" w:rsidRDefault="002C0E63">
      <w:pPr>
        <w:rPr>
          <w:rFonts w:hint="eastAsia"/>
          <w:b/>
        </w:rPr>
      </w:pPr>
      <w:r w:rsidRPr="002C0E63">
        <w:rPr>
          <w:rFonts w:hint="eastAsia"/>
          <w:b/>
        </w:rPr>
        <w:t>T</w:t>
      </w:r>
      <w:r w:rsidRPr="002C0E63">
        <w:rPr>
          <w:b/>
        </w:rPr>
        <w:t xml:space="preserve">hank you for your suggestions. We agree that there are too much acronyms and we made revisions according to your recommendation. We used fully spelled landuse terms instead of their acronyms for easy reading. Thank you again for rapid respond to our work. </w:t>
      </w:r>
      <w:bookmarkStart w:id="0" w:name="_GoBack"/>
      <w:bookmarkEnd w:id="0"/>
    </w:p>
    <w:sectPr w:rsidR="002C0E63" w:rsidRPr="002C0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BF"/>
    <w:rsid w:val="002C0E63"/>
    <w:rsid w:val="004C029B"/>
    <w:rsid w:val="00C17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BD46"/>
  <w15:chartTrackingRefBased/>
  <w15:docId w15:val="{D1B0CFF6-A0A1-45A8-8787-38046476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dc:creator>
  <cp:keywords/>
  <dc:description/>
  <cp:lastModifiedBy>Jimmy</cp:lastModifiedBy>
  <cp:revision>1</cp:revision>
  <dcterms:created xsi:type="dcterms:W3CDTF">2018-07-04T12:34:00Z</dcterms:created>
  <dcterms:modified xsi:type="dcterms:W3CDTF">2018-07-04T15:05:00Z</dcterms:modified>
</cp:coreProperties>
</file>