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009" w:rsidRPr="00B15EF6" w:rsidRDefault="00AA5009" w:rsidP="00AA5009">
      <w:pPr>
        <w:rPr>
          <w:rFonts w:ascii="Times New Roman" w:hAnsi="Times New Roman" w:cs="Times New Roman"/>
          <w:sz w:val="24"/>
          <w:szCs w:val="24"/>
        </w:rPr>
      </w:pPr>
      <w:r w:rsidRPr="00B15EF6">
        <w:rPr>
          <w:rFonts w:ascii="Times New Roman" w:hAnsi="Times New Roman" w:cs="Times New Roman"/>
          <w:sz w:val="24"/>
          <w:szCs w:val="24"/>
        </w:rPr>
        <w:t>SI Figure 1. Stream temperature at the upstream (inflow) and downstream (outflow) reach boundary limits (shown in Figure 1) for July 16-21, 2008 and 2010. Temperature values represent 5-minute temperature record.</w:t>
      </w:r>
    </w:p>
    <w:p w:rsidR="00AA5009" w:rsidRPr="00B15EF6" w:rsidRDefault="00AA5009" w:rsidP="00AA5009">
      <w:pPr>
        <w:rPr>
          <w:rFonts w:ascii="Times New Roman" w:hAnsi="Times New Roman" w:cs="Times New Roman"/>
          <w:sz w:val="24"/>
          <w:szCs w:val="24"/>
        </w:rPr>
      </w:pPr>
    </w:p>
    <w:p w:rsidR="00AA5009" w:rsidRPr="00B15EF6" w:rsidRDefault="00AA5009" w:rsidP="00AA5009">
      <w:pPr>
        <w:rPr>
          <w:rFonts w:ascii="Times New Roman" w:hAnsi="Times New Roman" w:cs="Times New Roman"/>
          <w:sz w:val="24"/>
          <w:szCs w:val="24"/>
        </w:rPr>
      </w:pPr>
      <w:r w:rsidRPr="00B15EF6">
        <w:rPr>
          <w:rFonts w:ascii="Times New Roman" w:hAnsi="Times New Roman" w:cs="Times New Roman"/>
          <w:sz w:val="24"/>
          <w:szCs w:val="24"/>
        </w:rPr>
        <w:t>SI Figure 2. Groundwater elevations across the floodplain including surface water elevation in the channel (point in the shaded area) showing gradual increase. Cross-sectional view is from r</w:t>
      </w:r>
      <w:r w:rsidR="006F498C">
        <w:rPr>
          <w:rFonts w:ascii="Times New Roman" w:hAnsi="Times New Roman" w:cs="Times New Roman"/>
          <w:sz w:val="24"/>
          <w:szCs w:val="24"/>
        </w:rPr>
        <w:t xml:space="preserve">iver left to right when </w:t>
      </w:r>
      <w:ins w:id="0" w:author="Milada Majerova" w:date="2015-04-15T20:24:00Z">
        <w:r w:rsidR="006F498C">
          <w:rPr>
            <w:rFonts w:ascii="Times New Roman" w:hAnsi="Times New Roman" w:cs="Times New Roman"/>
            <w:sz w:val="24"/>
            <w:szCs w:val="24"/>
          </w:rPr>
          <w:t xml:space="preserve">in </w:t>
        </w:r>
      </w:ins>
      <w:r w:rsidRPr="00B15EF6">
        <w:rPr>
          <w:rFonts w:ascii="Times New Roman" w:hAnsi="Times New Roman" w:cs="Times New Roman"/>
          <w:sz w:val="24"/>
          <w:szCs w:val="24"/>
        </w:rPr>
        <w:t>downstream</w:t>
      </w:r>
      <w:ins w:id="1" w:author="Milada Majerova" w:date="2015-04-15T20:24:00Z">
        <w:r w:rsidR="006F498C">
          <w:rPr>
            <w:rFonts w:ascii="Times New Roman" w:hAnsi="Times New Roman" w:cs="Times New Roman"/>
            <w:sz w:val="24"/>
            <w:szCs w:val="24"/>
          </w:rPr>
          <w:t xml:space="preserve"> direction</w:t>
        </w:r>
      </w:ins>
      <w:r w:rsidRPr="00B15EF6">
        <w:rPr>
          <w:rFonts w:ascii="Times New Roman" w:hAnsi="Times New Roman" w:cs="Times New Roman"/>
          <w:sz w:val="24"/>
          <w:szCs w:val="24"/>
        </w:rPr>
        <w:t>. Location o</w:t>
      </w:r>
      <w:ins w:id="2" w:author="Milada Majerova" w:date="2015-04-15T20:24:00Z">
        <w:r w:rsidR="006F498C">
          <w:rPr>
            <w:rFonts w:ascii="Times New Roman" w:hAnsi="Times New Roman" w:cs="Times New Roman"/>
            <w:sz w:val="24"/>
            <w:szCs w:val="24"/>
          </w:rPr>
          <w:t>f</w:t>
        </w:r>
      </w:ins>
      <w:del w:id="3" w:author="Milada Majerova" w:date="2015-04-15T20:24:00Z">
        <w:r w:rsidRPr="00B15EF6" w:rsidDel="006F498C">
          <w:rPr>
            <w:rFonts w:ascii="Times New Roman" w:hAnsi="Times New Roman" w:cs="Times New Roman"/>
            <w:sz w:val="24"/>
            <w:szCs w:val="24"/>
          </w:rPr>
          <w:delText>n</w:delText>
        </w:r>
      </w:del>
      <w:r w:rsidRPr="00B15EF6">
        <w:rPr>
          <w:rFonts w:ascii="Times New Roman" w:hAnsi="Times New Roman" w:cs="Times New Roman"/>
          <w:sz w:val="24"/>
          <w:szCs w:val="24"/>
        </w:rPr>
        <w:t xml:space="preserve"> both cross-sections is shown on the map.</w:t>
      </w:r>
    </w:p>
    <w:p w:rsidR="00AA5009" w:rsidRPr="00B15EF6" w:rsidRDefault="00AA5009" w:rsidP="00AA5009">
      <w:pPr>
        <w:rPr>
          <w:rFonts w:ascii="Times New Roman" w:hAnsi="Times New Roman" w:cs="Times New Roman"/>
          <w:sz w:val="24"/>
          <w:szCs w:val="24"/>
        </w:rPr>
      </w:pPr>
    </w:p>
    <w:p w:rsidR="00AA5009" w:rsidRPr="00B15EF6" w:rsidRDefault="00AA5009" w:rsidP="00AA5009">
      <w:pPr>
        <w:rPr>
          <w:rFonts w:ascii="Times New Roman" w:hAnsi="Times New Roman" w:cs="Times New Roman"/>
          <w:sz w:val="24"/>
          <w:szCs w:val="24"/>
        </w:rPr>
      </w:pPr>
      <w:r w:rsidRPr="00B15EF6">
        <w:rPr>
          <w:rFonts w:ascii="Times New Roman" w:hAnsi="Times New Roman" w:cs="Times New Roman"/>
          <w:sz w:val="24"/>
          <w:szCs w:val="24"/>
        </w:rPr>
        <w:t>SI Figure 3</w:t>
      </w:r>
      <w:ins w:id="4" w:author="Milada Majerova" w:date="2015-04-15T20:30:00Z">
        <w:r w:rsidR="006F498C">
          <w:rPr>
            <w:rFonts w:ascii="Times New Roman" w:hAnsi="Times New Roman" w:cs="Times New Roman"/>
            <w:sz w:val="24"/>
            <w:szCs w:val="24"/>
          </w:rPr>
          <w:t xml:space="preserve">. </w:t>
        </w:r>
      </w:ins>
      <w:r w:rsidRPr="00B15EF6">
        <w:rPr>
          <w:rFonts w:ascii="Times New Roman" w:hAnsi="Times New Roman" w:cs="Times New Roman"/>
          <w:sz w:val="24"/>
          <w:szCs w:val="24"/>
        </w:rPr>
        <w:t>Stream temperature for above and below five beaver dams in the study reach (Figure 1) and at reach boundaries (PT515 and PT1252). Individual beaver dams cumulatively contribute to the downstream warming with temperature being the warmest above and below beaver dam 8. Temperature decreased at the downstream reach boundary (red solid line) likely due to old channel and groundwater influences.</w:t>
      </w:r>
    </w:p>
    <w:p w:rsidR="00AA5009" w:rsidRPr="00B15EF6" w:rsidRDefault="00AA5009" w:rsidP="00AA5009">
      <w:pPr>
        <w:rPr>
          <w:rFonts w:ascii="Times New Roman" w:hAnsi="Times New Roman" w:cs="Times New Roman"/>
          <w:sz w:val="24"/>
          <w:szCs w:val="24"/>
        </w:rPr>
      </w:pPr>
    </w:p>
    <w:p w:rsidR="00AA5009" w:rsidRDefault="00AA5009" w:rsidP="00AA5009">
      <w:pPr>
        <w:rPr>
          <w:ins w:id="5" w:author="Milada Majerova" w:date="2015-04-17T12:59:00Z"/>
          <w:rFonts w:ascii="Times New Roman" w:hAnsi="Times New Roman" w:cs="Times New Roman"/>
          <w:sz w:val="24"/>
          <w:szCs w:val="24"/>
        </w:rPr>
      </w:pPr>
      <w:r w:rsidRPr="00B15EF6">
        <w:rPr>
          <w:rFonts w:ascii="Times New Roman" w:hAnsi="Times New Roman" w:cs="Times New Roman"/>
          <w:sz w:val="24"/>
          <w:szCs w:val="24"/>
        </w:rPr>
        <w:t xml:space="preserve">SI Figure 4. </w:t>
      </w:r>
      <w:ins w:id="6" w:author="Milada Majerova" w:date="2015-04-15T20:32:00Z">
        <w:r w:rsidR="006F498C">
          <w:rPr>
            <w:rFonts w:ascii="Times New Roman" w:hAnsi="Times New Roman" w:cs="Times New Roman"/>
            <w:sz w:val="24"/>
            <w:szCs w:val="24"/>
          </w:rPr>
          <w:t xml:space="preserve">A) B) </w:t>
        </w:r>
      </w:ins>
      <w:ins w:id="7" w:author="Milada Majerova" w:date="2015-04-15T20:30:00Z">
        <w:r w:rsidR="006F498C">
          <w:rPr>
            <w:rFonts w:ascii="Times New Roman" w:hAnsi="Times New Roman" w:cs="Times New Roman"/>
            <w:sz w:val="24"/>
            <w:szCs w:val="24"/>
          </w:rPr>
          <w:t>Aerial imagery capturing stream conditions prior</w:t>
        </w:r>
      </w:ins>
      <w:ins w:id="8" w:author="Milada Majerova" w:date="2015-04-15T20:32:00Z">
        <w:r w:rsidR="006F498C">
          <w:rPr>
            <w:rFonts w:ascii="Times New Roman" w:hAnsi="Times New Roman" w:cs="Times New Roman"/>
            <w:sz w:val="24"/>
            <w:szCs w:val="24"/>
          </w:rPr>
          <w:t xml:space="preserve"> (2006)</w:t>
        </w:r>
      </w:ins>
      <w:ins w:id="9" w:author="Milada Majerova" w:date="2015-04-15T20:30:00Z">
        <w:r w:rsidR="006F498C">
          <w:rPr>
            <w:rFonts w:ascii="Times New Roman" w:hAnsi="Times New Roman" w:cs="Times New Roman"/>
            <w:sz w:val="24"/>
            <w:szCs w:val="24"/>
          </w:rPr>
          <w:t xml:space="preserve"> and 2 years after beaver colonization. More complex channel form can be observed from 2011 image where there are multiple beaver dams, beaver ponds and side channels present. The old channel was also reoccupied due to the beaver dam construction at the downstream and of the reach (BD 10). C) </w:t>
        </w:r>
      </w:ins>
      <w:r w:rsidRPr="00B15EF6">
        <w:rPr>
          <w:rFonts w:ascii="Times New Roman" w:hAnsi="Times New Roman" w:cs="Times New Roman"/>
          <w:sz w:val="24"/>
          <w:szCs w:val="24"/>
        </w:rPr>
        <w:t xml:space="preserve">Stream temperature variability captured via aerial thermal imagery in May 2012 post beaver colonization. The temperatures range from 11°C to 18°C and show increased thermal heterogeneity and channel complexity in and around beaver ponds.  </w:t>
      </w:r>
    </w:p>
    <w:p w:rsidR="00FE67D7" w:rsidRDefault="00FE67D7" w:rsidP="00AA5009">
      <w:pPr>
        <w:rPr>
          <w:ins w:id="10" w:author="Milada Majerova" w:date="2015-04-17T12:59:00Z"/>
          <w:rFonts w:ascii="Times New Roman" w:hAnsi="Times New Roman" w:cs="Times New Roman"/>
          <w:sz w:val="24"/>
          <w:szCs w:val="24"/>
        </w:rPr>
      </w:pPr>
    </w:p>
    <w:p w:rsidR="00FE67D7" w:rsidRPr="00B15EF6" w:rsidRDefault="00FE67D7" w:rsidP="00AA5009">
      <w:pPr>
        <w:rPr>
          <w:rFonts w:ascii="Times New Roman" w:hAnsi="Times New Roman" w:cs="Times New Roman"/>
          <w:sz w:val="24"/>
          <w:szCs w:val="24"/>
        </w:rPr>
      </w:pPr>
      <w:ins w:id="11" w:author="Milada Majerova" w:date="2015-04-17T12:59:00Z">
        <w:r>
          <w:rPr>
            <w:rFonts w:ascii="Times New Roman" w:hAnsi="Times New Roman" w:cs="Times New Roman"/>
            <w:sz w:val="24"/>
            <w:szCs w:val="24"/>
          </w:rPr>
          <w:t xml:space="preserve">SI Figure 5. Snow water equivalent and precipitation accumulation </w:t>
        </w:r>
      </w:ins>
      <w:ins w:id="12" w:author="Milada Majerova" w:date="2015-04-17T13:34:00Z">
        <w:r w:rsidR="00061BBB">
          <w:rPr>
            <w:rFonts w:ascii="Times New Roman" w:hAnsi="Times New Roman" w:cs="Times New Roman"/>
            <w:sz w:val="24"/>
            <w:szCs w:val="24"/>
          </w:rPr>
          <w:t>from near</w:t>
        </w:r>
      </w:ins>
      <w:ins w:id="13" w:author="Milada Majerova" w:date="2015-04-17T13:44:00Z">
        <w:r w:rsidR="00061BBB">
          <w:rPr>
            <w:rFonts w:ascii="Times New Roman" w:hAnsi="Times New Roman" w:cs="Times New Roman"/>
            <w:sz w:val="24"/>
            <w:szCs w:val="24"/>
          </w:rPr>
          <w:t>by</w:t>
        </w:r>
      </w:ins>
      <w:ins w:id="14" w:author="Milada Majerova" w:date="2015-04-17T13:34:00Z">
        <w:r w:rsidR="00061BBB">
          <w:rPr>
            <w:rFonts w:ascii="Times New Roman" w:hAnsi="Times New Roman" w:cs="Times New Roman"/>
            <w:sz w:val="24"/>
            <w:szCs w:val="24"/>
          </w:rPr>
          <w:t xml:space="preserve"> SNOTEL site (Bug Lake, Utah) </w:t>
        </w:r>
      </w:ins>
      <w:ins w:id="15" w:author="Milada Majerova" w:date="2015-04-17T12:59:00Z">
        <w:r>
          <w:rPr>
            <w:rFonts w:ascii="Times New Roman" w:hAnsi="Times New Roman" w:cs="Times New Roman"/>
            <w:sz w:val="24"/>
            <w:szCs w:val="24"/>
          </w:rPr>
          <w:t>for 2008, 2009, and 2010.</w:t>
        </w:r>
      </w:ins>
      <w:ins w:id="16" w:author="Milada Majerova" w:date="2015-04-17T13:01:00Z">
        <w:r>
          <w:rPr>
            <w:rFonts w:ascii="Times New Roman" w:hAnsi="Times New Roman" w:cs="Times New Roman"/>
            <w:sz w:val="24"/>
            <w:szCs w:val="24"/>
          </w:rPr>
          <w:t xml:space="preserve"> </w:t>
        </w:r>
      </w:ins>
      <w:ins w:id="17" w:author="Milada Majerova" w:date="2015-04-17T13:03:00Z">
        <w:r>
          <w:rPr>
            <w:rFonts w:ascii="Times New Roman" w:hAnsi="Times New Roman" w:cs="Times New Roman"/>
            <w:sz w:val="24"/>
            <w:szCs w:val="24"/>
          </w:rPr>
          <w:t xml:space="preserve">Although </w:t>
        </w:r>
      </w:ins>
      <w:ins w:id="18" w:author="Milada Majerova" w:date="2015-04-17T13:44:00Z">
        <w:r w:rsidR="003334D1">
          <w:rPr>
            <w:rFonts w:ascii="Times New Roman" w:hAnsi="Times New Roman" w:cs="Times New Roman"/>
            <w:sz w:val="24"/>
            <w:szCs w:val="24"/>
          </w:rPr>
          <w:t xml:space="preserve">the </w:t>
        </w:r>
      </w:ins>
      <w:ins w:id="19" w:author="Milada Majerova" w:date="2015-04-17T13:03:00Z">
        <w:r>
          <w:rPr>
            <w:rFonts w:ascii="Times New Roman" w:hAnsi="Times New Roman" w:cs="Times New Roman"/>
            <w:sz w:val="24"/>
            <w:szCs w:val="24"/>
          </w:rPr>
          <w:t xml:space="preserve">snow water equivalent at its peak is smaller in 2010, </w:t>
        </w:r>
      </w:ins>
      <w:ins w:id="20" w:author="Milada Majerova" w:date="2015-04-17T13:02:00Z">
        <w:r>
          <w:rPr>
            <w:rFonts w:ascii="Times New Roman" w:hAnsi="Times New Roman" w:cs="Times New Roman"/>
            <w:sz w:val="24"/>
            <w:szCs w:val="24"/>
          </w:rPr>
          <w:t xml:space="preserve">precipitation accumulation for all three years is comparable at the end of the </w:t>
        </w:r>
      </w:ins>
      <w:ins w:id="21" w:author="Milada Majerova" w:date="2015-04-17T13:32:00Z">
        <w:r w:rsidR="00FE5A4B">
          <w:rPr>
            <w:rFonts w:ascii="Times New Roman" w:hAnsi="Times New Roman" w:cs="Times New Roman"/>
            <w:sz w:val="24"/>
            <w:szCs w:val="24"/>
          </w:rPr>
          <w:t xml:space="preserve">each </w:t>
        </w:r>
      </w:ins>
      <w:ins w:id="22" w:author="Milada Majerova" w:date="2015-04-17T13:02:00Z">
        <w:r>
          <w:rPr>
            <w:rFonts w:ascii="Times New Roman" w:hAnsi="Times New Roman" w:cs="Times New Roman"/>
            <w:sz w:val="24"/>
            <w:szCs w:val="24"/>
          </w:rPr>
          <w:t xml:space="preserve">water year (October). </w:t>
        </w:r>
      </w:ins>
      <w:ins w:id="23" w:author="Milada Majerova" w:date="2015-04-17T13:29:00Z">
        <w:r w:rsidR="003334D1">
          <w:rPr>
            <w:rFonts w:ascii="Times New Roman" w:hAnsi="Times New Roman" w:cs="Times New Roman"/>
            <w:sz w:val="24"/>
            <w:szCs w:val="24"/>
          </w:rPr>
          <w:t xml:space="preserve">The </w:t>
        </w:r>
      </w:ins>
      <w:ins w:id="24" w:author="Milada Majerova" w:date="2015-04-17T13:45:00Z">
        <w:r w:rsidR="003334D1">
          <w:rPr>
            <w:rFonts w:ascii="Times New Roman" w:hAnsi="Times New Roman" w:cs="Times New Roman"/>
            <w:sz w:val="24"/>
            <w:szCs w:val="24"/>
          </w:rPr>
          <w:t>g</w:t>
        </w:r>
      </w:ins>
      <w:ins w:id="25" w:author="Milada Majerova" w:date="2015-04-17T13:32:00Z">
        <w:r w:rsidR="00FE5A4B">
          <w:rPr>
            <w:rFonts w:ascii="Times New Roman" w:hAnsi="Times New Roman" w:cs="Times New Roman"/>
            <w:sz w:val="24"/>
            <w:szCs w:val="24"/>
          </w:rPr>
          <w:t>raph</w:t>
        </w:r>
      </w:ins>
      <w:ins w:id="26" w:author="Milada Majerova" w:date="2015-04-17T13:31:00Z">
        <w:r w:rsidR="00FE5A4B">
          <w:rPr>
            <w:rFonts w:ascii="Times New Roman" w:hAnsi="Times New Roman" w:cs="Times New Roman"/>
            <w:sz w:val="24"/>
            <w:szCs w:val="24"/>
          </w:rPr>
          <w:t xml:space="preserve"> </w:t>
        </w:r>
      </w:ins>
      <w:ins w:id="27" w:author="Milada Majerova" w:date="2015-04-17T13:45:00Z">
        <w:r w:rsidR="003334D1">
          <w:rPr>
            <w:rFonts w:ascii="Times New Roman" w:hAnsi="Times New Roman" w:cs="Times New Roman"/>
            <w:sz w:val="24"/>
            <w:szCs w:val="24"/>
          </w:rPr>
          <w:t xml:space="preserve">was generated by the </w:t>
        </w:r>
      </w:ins>
      <w:ins w:id="28" w:author="Milada Majerova" w:date="2015-04-17T13:31:00Z">
        <w:r w:rsidR="00FE5A4B">
          <w:rPr>
            <w:rFonts w:ascii="Times New Roman" w:hAnsi="Times New Roman" w:cs="Times New Roman"/>
            <w:sz w:val="24"/>
            <w:szCs w:val="24"/>
          </w:rPr>
          <w:t>National Water and Climate Center, Natural Resources Conservation Service</w:t>
        </w:r>
        <w:r w:rsidR="003334D1">
          <w:rPr>
            <w:rFonts w:ascii="Times New Roman" w:hAnsi="Times New Roman" w:cs="Times New Roman"/>
            <w:sz w:val="24"/>
            <w:szCs w:val="24"/>
          </w:rPr>
          <w:t xml:space="preserve"> (website)</w:t>
        </w:r>
        <w:bookmarkStart w:id="29" w:name="_GoBack"/>
        <w:bookmarkEnd w:id="29"/>
        <w:r w:rsidR="00FE5A4B">
          <w:rPr>
            <w:rFonts w:ascii="Times New Roman" w:hAnsi="Times New Roman" w:cs="Times New Roman"/>
            <w:sz w:val="24"/>
            <w:szCs w:val="24"/>
          </w:rPr>
          <w:t>.</w:t>
        </w:r>
      </w:ins>
    </w:p>
    <w:p w:rsidR="003A5C32" w:rsidRDefault="003334D1"/>
    <w:sectPr w:rsidR="003A5C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da Majerova">
    <w15:presenceInfo w15:providerId="Windows Live" w15:userId="eed4d576842a23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009"/>
    <w:rsid w:val="00061BBB"/>
    <w:rsid w:val="0007595A"/>
    <w:rsid w:val="003334D1"/>
    <w:rsid w:val="00342E9E"/>
    <w:rsid w:val="006F498C"/>
    <w:rsid w:val="00920ED6"/>
    <w:rsid w:val="00AA5009"/>
    <w:rsid w:val="00FE5A4B"/>
    <w:rsid w:val="00FE6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1B5F2E-E335-44D1-A825-4EC3B674A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009"/>
    <w:pPr>
      <w:spacing w:after="200" w:line="276" w:lineRule="auto"/>
    </w:pPr>
    <w:rPr>
      <w:rFonts w:eastAsia="Bat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Milada Majerova</dc:creator>
  <cp:keywords/>
  <dc:description/>
  <cp:lastModifiedBy>Milada Majerova</cp:lastModifiedBy>
  <cp:revision>5</cp:revision>
  <dcterms:created xsi:type="dcterms:W3CDTF">2015-04-16T02:33:00Z</dcterms:created>
  <dcterms:modified xsi:type="dcterms:W3CDTF">2015-04-17T19:45:00Z</dcterms:modified>
</cp:coreProperties>
</file>