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236" w:rsidRPr="00A2270A" w:rsidRDefault="00463E2A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  <w:r w:rsidRPr="00A2270A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UPPLEMENT FIGURES</w:t>
      </w:r>
      <w:r w:rsidR="00AC424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- CAPTIONS</w:t>
      </w:r>
    </w:p>
    <w:p w:rsidR="00E13608" w:rsidRPr="00286C1F" w:rsidRDefault="00E13608" w:rsidP="00A31213">
      <w:pPr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96FC5" w:rsidRDefault="00196FC5" w:rsidP="00A31213">
      <w:p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B7827">
        <w:rPr>
          <w:rFonts w:ascii="Times New Roman" w:hAnsi="Times New Roman" w:cs="Times New Roman"/>
          <w:sz w:val="24"/>
          <w:szCs w:val="24"/>
          <w:lang w:val="en-US"/>
        </w:rPr>
        <w:t>Figur</w:t>
      </w:r>
      <w:r w:rsidR="00286C1F">
        <w:rPr>
          <w:rFonts w:ascii="Times New Roman" w:hAnsi="Times New Roman" w:cs="Times New Roman"/>
          <w:sz w:val="24"/>
          <w:szCs w:val="24"/>
          <w:lang w:val="en-US"/>
        </w:rPr>
        <w:t xml:space="preserve">e </w:t>
      </w:r>
      <w:r w:rsidR="004870B3" w:rsidRPr="00FB782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2961A8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4870B3" w:rsidRPr="00FB7827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A2270A" w:rsidRPr="00FB782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CA4216" w:rsidRPr="00FB7827">
        <w:rPr>
          <w:rFonts w:ascii="Times New Roman" w:hAnsi="Times New Roman" w:cs="Times New Roman"/>
          <w:sz w:val="24"/>
          <w:szCs w:val="24"/>
          <w:lang w:val="en-US"/>
        </w:rPr>
        <w:t>Moisture convergence (10</w:t>
      </w:r>
      <w:r w:rsidR="00CA4216" w:rsidRPr="00FB782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-5</w:t>
      </w:r>
      <w:r w:rsidR="00CA4216" w:rsidRPr="00FB7827">
        <w:rPr>
          <w:rFonts w:ascii="Times New Roman" w:hAnsi="Times New Roman" w:cs="Times New Roman"/>
          <w:sz w:val="24"/>
          <w:szCs w:val="24"/>
          <w:lang w:val="en-US"/>
        </w:rPr>
        <w:t xml:space="preserve"> g kg</w:t>
      </w:r>
      <w:r w:rsidR="00CA4216" w:rsidRPr="00FB782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-1</w:t>
      </w:r>
      <w:r w:rsidR="00CA4216" w:rsidRPr="00FB7827">
        <w:rPr>
          <w:rFonts w:ascii="Times New Roman" w:hAnsi="Times New Roman" w:cs="Times New Roman"/>
          <w:sz w:val="24"/>
          <w:szCs w:val="24"/>
          <w:lang w:val="en-US"/>
        </w:rPr>
        <w:t xml:space="preserve"> s</w:t>
      </w:r>
      <w:r w:rsidR="00CA4216" w:rsidRPr="00FB782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-1</w:t>
      </w:r>
      <w:r w:rsidR="00CA4216" w:rsidRPr="00FB7827">
        <w:rPr>
          <w:rFonts w:ascii="Times New Roman" w:hAnsi="Times New Roman" w:cs="Times New Roman"/>
          <w:sz w:val="24"/>
          <w:szCs w:val="24"/>
          <w:lang w:val="en-US"/>
        </w:rPr>
        <w:t>) at 850 hPa for JJA. The</w:t>
      </w:r>
      <w:r w:rsidR="00CA4216" w:rsidRPr="00C51071">
        <w:rPr>
          <w:rFonts w:ascii="Times New Roman" w:hAnsi="Times New Roman" w:cs="Times New Roman"/>
          <w:sz w:val="24"/>
          <w:szCs w:val="24"/>
          <w:lang w:val="en-US"/>
        </w:rPr>
        <w:t xml:space="preserve"> original field </w:t>
      </w:r>
      <w:r w:rsidR="00896856" w:rsidRPr="00C51071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CA4216" w:rsidRPr="00C51071">
        <w:rPr>
          <w:rFonts w:ascii="Times New Roman" w:hAnsi="Times New Roman" w:cs="Times New Roman"/>
          <w:sz w:val="24"/>
          <w:szCs w:val="24"/>
          <w:lang w:val="en-US"/>
        </w:rPr>
        <w:t>convergence o</w:t>
      </w:r>
      <w:r w:rsidR="00D32874">
        <w:rPr>
          <w:rFonts w:ascii="Times New Roman" w:hAnsi="Times New Roman" w:cs="Times New Roman"/>
          <w:sz w:val="24"/>
          <w:szCs w:val="24"/>
          <w:lang w:val="en-US"/>
        </w:rPr>
        <w:t>f the ERAI is shown in Figure S</w:t>
      </w:r>
      <w:r w:rsidR="002961A8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D32874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CA4216" w:rsidRPr="00C51071">
        <w:rPr>
          <w:rFonts w:ascii="Times New Roman" w:hAnsi="Times New Roman" w:cs="Times New Roman"/>
          <w:sz w:val="24"/>
          <w:szCs w:val="24"/>
          <w:lang w:val="en-US"/>
        </w:rPr>
        <w:t>a.</w:t>
      </w:r>
    </w:p>
    <w:p w:rsidR="008876F3" w:rsidRDefault="008876F3" w:rsidP="00A31213">
      <w:p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53314" w:rsidRDefault="00286C1F" w:rsidP="00A31213">
      <w:p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Figure</w:t>
      </w:r>
      <w:r w:rsidR="004870B3" w:rsidRPr="008876F3">
        <w:rPr>
          <w:rFonts w:ascii="Times New Roman" w:hAnsi="Times New Roman" w:cs="Times New Roman"/>
          <w:sz w:val="24"/>
          <w:szCs w:val="24"/>
          <w:lang w:val="en-US"/>
        </w:rPr>
        <w:t xml:space="preserve"> S</w:t>
      </w:r>
      <w:r w:rsidR="002961A8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4870B3" w:rsidRPr="008876F3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A2270A" w:rsidRPr="008876F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CA4216" w:rsidRPr="008876F3">
        <w:rPr>
          <w:rFonts w:ascii="Times New Roman" w:hAnsi="Times New Roman" w:cs="Times New Roman"/>
          <w:sz w:val="24"/>
          <w:szCs w:val="24"/>
          <w:lang w:val="en-US"/>
        </w:rPr>
        <w:t>Moisture converge</w:t>
      </w:r>
      <w:r w:rsidR="00CA4216" w:rsidRPr="00C51071">
        <w:rPr>
          <w:rFonts w:ascii="Times New Roman" w:hAnsi="Times New Roman" w:cs="Times New Roman"/>
          <w:sz w:val="24"/>
          <w:szCs w:val="24"/>
          <w:lang w:val="en-US"/>
        </w:rPr>
        <w:t>nce (10</w:t>
      </w:r>
      <w:r w:rsidR="00CA4216" w:rsidRPr="00C51071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-5</w:t>
      </w:r>
      <w:r w:rsidR="00CA4216" w:rsidRPr="00C51071">
        <w:rPr>
          <w:rFonts w:ascii="Times New Roman" w:hAnsi="Times New Roman" w:cs="Times New Roman"/>
          <w:sz w:val="24"/>
          <w:szCs w:val="24"/>
          <w:lang w:val="en-US"/>
        </w:rPr>
        <w:t xml:space="preserve"> g kg</w:t>
      </w:r>
      <w:r w:rsidR="00CA4216" w:rsidRPr="001239C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-1</w:t>
      </w:r>
      <w:r w:rsidR="00CA4216" w:rsidRPr="00C51071">
        <w:rPr>
          <w:rFonts w:ascii="Times New Roman" w:hAnsi="Times New Roman" w:cs="Times New Roman"/>
          <w:sz w:val="24"/>
          <w:szCs w:val="24"/>
          <w:lang w:val="en-US"/>
        </w:rPr>
        <w:t xml:space="preserve"> s</w:t>
      </w:r>
      <w:r w:rsidR="00CA4216" w:rsidRPr="00C51071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-1</w:t>
      </w:r>
      <w:r w:rsidR="001239C3">
        <w:rPr>
          <w:rFonts w:ascii="Times New Roman" w:hAnsi="Times New Roman" w:cs="Times New Roman"/>
          <w:sz w:val="24"/>
          <w:szCs w:val="24"/>
          <w:lang w:val="en-US"/>
        </w:rPr>
        <w:t>) at 850 hPa for DJF</w:t>
      </w:r>
      <w:r w:rsidR="00CA4216" w:rsidRPr="00C51071">
        <w:rPr>
          <w:rFonts w:ascii="Times New Roman" w:hAnsi="Times New Roman" w:cs="Times New Roman"/>
          <w:sz w:val="24"/>
          <w:szCs w:val="24"/>
          <w:lang w:val="en-US"/>
        </w:rPr>
        <w:t xml:space="preserve">. The original field </w:t>
      </w:r>
      <w:r w:rsidR="006C4AAC" w:rsidRPr="00C51071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CA4216" w:rsidRPr="00C51071">
        <w:rPr>
          <w:rFonts w:ascii="Times New Roman" w:hAnsi="Times New Roman" w:cs="Times New Roman"/>
          <w:sz w:val="24"/>
          <w:szCs w:val="24"/>
          <w:lang w:val="en-US"/>
        </w:rPr>
        <w:t>convergence o</w:t>
      </w:r>
      <w:r w:rsidR="00D32874">
        <w:rPr>
          <w:rFonts w:ascii="Times New Roman" w:hAnsi="Times New Roman" w:cs="Times New Roman"/>
          <w:sz w:val="24"/>
          <w:szCs w:val="24"/>
          <w:lang w:val="en-US"/>
        </w:rPr>
        <w:t>f the ERAI is shown in Figure S</w:t>
      </w:r>
      <w:r w:rsidR="002961A8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D32874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CA4216" w:rsidRPr="00C51071">
        <w:rPr>
          <w:rFonts w:ascii="Times New Roman" w:hAnsi="Times New Roman" w:cs="Times New Roman"/>
          <w:sz w:val="24"/>
          <w:szCs w:val="24"/>
          <w:lang w:val="en-US"/>
        </w:rPr>
        <w:t>a.</w:t>
      </w:r>
    </w:p>
    <w:p w:rsidR="006738B3" w:rsidRPr="002961A8" w:rsidRDefault="006738B3" w:rsidP="00A31213">
      <w:p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62E75" w:rsidRPr="00A62E75" w:rsidRDefault="00286C1F" w:rsidP="00A31213">
      <w:pPr>
        <w:pStyle w:val="PargrafodaLista"/>
        <w:spacing w:before="0"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Figure</w:t>
      </w:r>
      <w:r w:rsidR="004870B3" w:rsidRPr="008876F3">
        <w:rPr>
          <w:rFonts w:ascii="Times New Roman" w:hAnsi="Times New Roman" w:cs="Times New Roman"/>
          <w:sz w:val="24"/>
          <w:szCs w:val="24"/>
          <w:lang w:val="en-US"/>
        </w:rPr>
        <w:t xml:space="preserve"> S</w:t>
      </w:r>
      <w:r w:rsidR="002961A8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4870B3" w:rsidRPr="008876F3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A2270A" w:rsidRPr="008876F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04296F" w:rsidRPr="008876F3">
        <w:rPr>
          <w:rFonts w:ascii="Times New Roman" w:hAnsi="Times New Roman" w:cs="Times New Roman"/>
          <w:sz w:val="24"/>
          <w:szCs w:val="24"/>
          <w:lang w:val="en-US"/>
        </w:rPr>
        <w:t>Omega</w:t>
      </w:r>
      <w:r w:rsidR="00800856" w:rsidRPr="008876F3">
        <w:rPr>
          <w:rFonts w:ascii="Times New Roman" w:hAnsi="Times New Roman" w:cs="Times New Roman"/>
          <w:sz w:val="24"/>
          <w:szCs w:val="24"/>
          <w:lang w:val="en-US"/>
        </w:rPr>
        <w:t xml:space="preserve"> bias (Pa</w:t>
      </w:r>
      <w:r w:rsidR="00902DAD" w:rsidRPr="008876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00856" w:rsidRPr="008876F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800856" w:rsidRPr="008876F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="00800856" w:rsidRPr="00C51071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 w:rsidR="00800856" w:rsidRPr="00C51071">
        <w:rPr>
          <w:rFonts w:ascii="Times New Roman" w:hAnsi="Times New Roman" w:cs="Times New Roman"/>
          <w:sz w:val="24"/>
          <w:szCs w:val="24"/>
          <w:lang w:val="en-US"/>
        </w:rPr>
        <w:t>) to 500hPa</w:t>
      </w:r>
      <w:r w:rsidR="00902DAD" w:rsidRPr="00C51071">
        <w:rPr>
          <w:rFonts w:ascii="Times New Roman" w:hAnsi="Times New Roman" w:cs="Times New Roman"/>
          <w:sz w:val="24"/>
          <w:szCs w:val="24"/>
          <w:lang w:val="en-US"/>
        </w:rPr>
        <w:t xml:space="preserve"> during</w:t>
      </w:r>
      <w:r w:rsidR="00800856" w:rsidRPr="00C51071">
        <w:rPr>
          <w:rFonts w:ascii="Times New Roman" w:hAnsi="Times New Roman" w:cs="Times New Roman"/>
          <w:sz w:val="24"/>
          <w:szCs w:val="24"/>
          <w:lang w:val="en-US"/>
        </w:rPr>
        <w:t xml:space="preserve"> JJA. The original field of </w:t>
      </w:r>
      <w:r w:rsidR="00407AD6">
        <w:rPr>
          <w:rFonts w:ascii="Times New Roman" w:hAnsi="Times New Roman" w:cs="Times New Roman"/>
          <w:sz w:val="24"/>
          <w:szCs w:val="24"/>
          <w:lang w:val="en-US"/>
        </w:rPr>
        <w:t>omega</w:t>
      </w:r>
      <w:r w:rsidR="00800856" w:rsidRPr="00C51071">
        <w:rPr>
          <w:rFonts w:ascii="Times New Roman" w:hAnsi="Times New Roman" w:cs="Times New Roman"/>
          <w:sz w:val="24"/>
          <w:szCs w:val="24"/>
          <w:lang w:val="en-US"/>
        </w:rPr>
        <w:t xml:space="preserve"> of the ERAI is shown in </w:t>
      </w:r>
      <w:r w:rsidR="00D32874">
        <w:rPr>
          <w:rFonts w:ascii="Times New Roman" w:hAnsi="Times New Roman" w:cs="Times New Roman"/>
          <w:sz w:val="24"/>
          <w:szCs w:val="24"/>
          <w:lang w:val="en-US"/>
        </w:rPr>
        <w:t>Figure S</w:t>
      </w:r>
      <w:r w:rsidR="002961A8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D32874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902DAD" w:rsidRPr="00C51071">
        <w:rPr>
          <w:rFonts w:ascii="Times New Roman" w:hAnsi="Times New Roman" w:cs="Times New Roman"/>
          <w:sz w:val="24"/>
          <w:szCs w:val="24"/>
          <w:lang w:val="en-US"/>
        </w:rPr>
        <w:t>u.</w:t>
      </w:r>
      <w:r w:rsidR="00A62E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2E75" w:rsidRPr="00A62E75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E04363">
        <w:rPr>
          <w:rFonts w:ascii="Times New Roman" w:hAnsi="Times New Roman" w:cs="Times New Roman"/>
          <w:sz w:val="24"/>
          <w:szCs w:val="24"/>
          <w:lang w:val="en-US"/>
        </w:rPr>
        <w:t>HADGEM</w:t>
      </w:r>
      <w:r w:rsidR="00A62E75" w:rsidRPr="00A62E75">
        <w:rPr>
          <w:rFonts w:ascii="Times New Roman" w:hAnsi="Times New Roman" w:cs="Times New Roman"/>
          <w:sz w:val="24"/>
          <w:szCs w:val="24"/>
          <w:lang w:val="en-US"/>
        </w:rPr>
        <w:t>2-CC model does not provide any omega information.</w:t>
      </w:r>
    </w:p>
    <w:p w:rsidR="00AE7950" w:rsidRPr="002961A8" w:rsidRDefault="00AE7950" w:rsidP="00A31213">
      <w:pPr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62E75" w:rsidRDefault="00286C1F" w:rsidP="00A31213">
      <w:pPr>
        <w:pStyle w:val="PargrafodaLista"/>
        <w:spacing w:before="0"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Figure</w:t>
      </w:r>
      <w:r w:rsidR="004870B3" w:rsidRPr="001E6547">
        <w:rPr>
          <w:rFonts w:ascii="Times New Roman" w:hAnsi="Times New Roman" w:cs="Times New Roman"/>
          <w:sz w:val="24"/>
          <w:szCs w:val="24"/>
          <w:lang w:val="en-US"/>
        </w:rPr>
        <w:t xml:space="preserve"> S</w:t>
      </w:r>
      <w:r w:rsidR="002961A8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4870B3" w:rsidRPr="001E6547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A2270A" w:rsidRPr="001E654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3233FF" w:rsidRPr="001E6547">
        <w:rPr>
          <w:rFonts w:ascii="Times New Roman" w:hAnsi="Times New Roman" w:cs="Times New Roman"/>
          <w:sz w:val="24"/>
          <w:szCs w:val="24"/>
          <w:lang w:val="en-US"/>
        </w:rPr>
        <w:t>Ome</w:t>
      </w:r>
      <w:r w:rsidR="003233FF">
        <w:rPr>
          <w:rFonts w:ascii="Times New Roman" w:hAnsi="Times New Roman" w:cs="Times New Roman"/>
          <w:sz w:val="24"/>
          <w:szCs w:val="24"/>
          <w:lang w:val="en-US"/>
        </w:rPr>
        <w:t>ga</w:t>
      </w:r>
      <w:r w:rsidR="007B7506" w:rsidRPr="00C51071">
        <w:rPr>
          <w:rFonts w:ascii="Times New Roman" w:hAnsi="Times New Roman" w:cs="Times New Roman"/>
          <w:sz w:val="24"/>
          <w:szCs w:val="24"/>
          <w:lang w:val="en-US"/>
        </w:rPr>
        <w:t xml:space="preserve"> bias (Pa s</w:t>
      </w:r>
      <w:r w:rsidR="007B7506" w:rsidRPr="00C51071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-1</w:t>
      </w:r>
      <w:r w:rsidR="007B7506" w:rsidRPr="00C51071">
        <w:rPr>
          <w:rFonts w:ascii="Times New Roman" w:hAnsi="Times New Roman" w:cs="Times New Roman"/>
          <w:sz w:val="24"/>
          <w:szCs w:val="24"/>
          <w:lang w:val="en-US"/>
        </w:rPr>
        <w:t>) to 500hPa during</w:t>
      </w:r>
      <w:r w:rsidR="00896856" w:rsidRPr="00C51071">
        <w:rPr>
          <w:rFonts w:ascii="Times New Roman" w:hAnsi="Times New Roman" w:cs="Times New Roman"/>
          <w:sz w:val="24"/>
          <w:szCs w:val="24"/>
          <w:lang w:val="en-US"/>
        </w:rPr>
        <w:t xml:space="preserve"> DJF</w:t>
      </w:r>
      <w:r w:rsidR="007B7506" w:rsidRPr="00C51071">
        <w:rPr>
          <w:rFonts w:ascii="Times New Roman" w:hAnsi="Times New Roman" w:cs="Times New Roman"/>
          <w:sz w:val="24"/>
          <w:szCs w:val="24"/>
          <w:lang w:val="en-US"/>
        </w:rPr>
        <w:t>. The original field of vertical velocity o</w:t>
      </w:r>
      <w:r w:rsidR="00D32874">
        <w:rPr>
          <w:rFonts w:ascii="Times New Roman" w:hAnsi="Times New Roman" w:cs="Times New Roman"/>
          <w:sz w:val="24"/>
          <w:szCs w:val="24"/>
          <w:lang w:val="en-US"/>
        </w:rPr>
        <w:t>f the ERAI is shown in Figure S</w:t>
      </w:r>
      <w:r w:rsidR="002961A8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D32874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7B7506" w:rsidRPr="00C51071">
        <w:rPr>
          <w:rFonts w:ascii="Times New Roman" w:hAnsi="Times New Roman" w:cs="Times New Roman"/>
          <w:sz w:val="24"/>
          <w:szCs w:val="24"/>
          <w:lang w:val="en-US"/>
        </w:rPr>
        <w:t>u.</w:t>
      </w:r>
      <w:r w:rsidR="00A62E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2E75" w:rsidRPr="00A62E75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C66162">
        <w:rPr>
          <w:rFonts w:ascii="Times New Roman" w:hAnsi="Times New Roman" w:cs="Times New Roman"/>
          <w:sz w:val="24"/>
          <w:szCs w:val="24"/>
          <w:lang w:val="en-US"/>
        </w:rPr>
        <w:t>HADGEM</w:t>
      </w:r>
      <w:r w:rsidR="00A62E75" w:rsidRPr="00A62E75">
        <w:rPr>
          <w:rFonts w:ascii="Times New Roman" w:hAnsi="Times New Roman" w:cs="Times New Roman"/>
          <w:sz w:val="24"/>
          <w:szCs w:val="24"/>
          <w:lang w:val="en-US"/>
        </w:rPr>
        <w:t>2-CC model does not provide any omega information.</w:t>
      </w:r>
    </w:p>
    <w:p w:rsidR="00D145BB" w:rsidRPr="002961A8" w:rsidRDefault="00D145BB" w:rsidP="00A31213">
      <w:pPr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145BB" w:rsidRPr="00C51071" w:rsidRDefault="00286C1F" w:rsidP="00A31213">
      <w:p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</w:t>
      </w:r>
      <w:r w:rsidR="004870B3" w:rsidRPr="0072100A">
        <w:rPr>
          <w:rFonts w:ascii="Times New Roman" w:hAnsi="Times New Roman" w:cs="Times New Roman"/>
          <w:sz w:val="24"/>
          <w:szCs w:val="24"/>
        </w:rPr>
        <w:t xml:space="preserve"> S</w:t>
      </w:r>
      <w:r w:rsidR="002961A8">
        <w:rPr>
          <w:rFonts w:ascii="Times New Roman" w:hAnsi="Times New Roman" w:cs="Times New Roman"/>
          <w:sz w:val="24"/>
          <w:szCs w:val="24"/>
        </w:rPr>
        <w:t>0</w:t>
      </w:r>
      <w:r w:rsidR="004870B3" w:rsidRPr="0072100A">
        <w:rPr>
          <w:rFonts w:ascii="Times New Roman" w:hAnsi="Times New Roman" w:cs="Times New Roman"/>
          <w:sz w:val="24"/>
          <w:szCs w:val="24"/>
        </w:rPr>
        <w:t>5</w:t>
      </w:r>
      <w:r w:rsidR="00A2270A" w:rsidRPr="0072100A">
        <w:rPr>
          <w:rFonts w:ascii="Times New Roman" w:hAnsi="Times New Roman" w:cs="Times New Roman"/>
          <w:sz w:val="24"/>
          <w:szCs w:val="24"/>
        </w:rPr>
        <w:t xml:space="preserve">. </w:t>
      </w:r>
      <w:r w:rsidR="006C654D" w:rsidRPr="0072100A">
        <w:rPr>
          <w:rFonts w:ascii="Times New Roman" w:hAnsi="Times New Roman" w:cs="Times New Roman"/>
          <w:sz w:val="24"/>
          <w:szCs w:val="24"/>
        </w:rPr>
        <w:t>Precipitation</w:t>
      </w:r>
      <w:r w:rsidR="00D145BB" w:rsidRPr="0072100A">
        <w:rPr>
          <w:rFonts w:ascii="Times New Roman" w:hAnsi="Times New Roman" w:cs="Times New Roman"/>
          <w:sz w:val="24"/>
          <w:szCs w:val="24"/>
        </w:rPr>
        <w:t xml:space="preserve"> </w:t>
      </w:r>
      <w:r w:rsidR="006C654D" w:rsidRPr="0072100A">
        <w:rPr>
          <w:rFonts w:ascii="Times New Roman" w:hAnsi="Times New Roman" w:cs="Times New Roman"/>
          <w:sz w:val="24"/>
          <w:szCs w:val="24"/>
        </w:rPr>
        <w:t xml:space="preserve">bias </w:t>
      </w:r>
      <w:r w:rsidR="00D145BB" w:rsidRPr="0072100A">
        <w:rPr>
          <w:rFonts w:ascii="Times New Roman" w:hAnsi="Times New Roman" w:cs="Times New Roman"/>
          <w:sz w:val="24"/>
          <w:szCs w:val="24"/>
        </w:rPr>
        <w:t>(</w:t>
      </w:r>
      <w:r w:rsidR="00F519FA" w:rsidRPr="0072100A">
        <w:rPr>
          <w:rFonts w:ascii="Times New Roman" w:hAnsi="Times New Roman" w:cs="Times New Roman"/>
          <w:sz w:val="24"/>
          <w:szCs w:val="24"/>
        </w:rPr>
        <w:t>mm dia</w:t>
      </w:r>
      <w:r w:rsidR="00D145BB" w:rsidRPr="0072100A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D145BB" w:rsidRPr="0072100A">
        <w:rPr>
          <w:rFonts w:ascii="Times New Roman" w:hAnsi="Times New Roman" w:cs="Times New Roman"/>
          <w:sz w:val="24"/>
          <w:szCs w:val="24"/>
        </w:rPr>
        <w:t>)</w:t>
      </w:r>
      <w:r w:rsidR="00F519FA" w:rsidRPr="0072100A">
        <w:rPr>
          <w:rFonts w:ascii="Times New Roman" w:hAnsi="Times New Roman" w:cs="Times New Roman"/>
          <w:sz w:val="24"/>
          <w:szCs w:val="24"/>
        </w:rPr>
        <w:t xml:space="preserve"> </w:t>
      </w:r>
      <w:r w:rsidR="006C654D" w:rsidRPr="0072100A">
        <w:rPr>
          <w:rFonts w:ascii="Times New Roman" w:hAnsi="Times New Roman" w:cs="Times New Roman"/>
          <w:sz w:val="24"/>
          <w:szCs w:val="24"/>
        </w:rPr>
        <w:t>d</w:t>
      </w:r>
      <w:r w:rsidR="006C654D" w:rsidRPr="00C51071">
        <w:rPr>
          <w:rFonts w:ascii="Times New Roman" w:hAnsi="Times New Roman" w:cs="Times New Roman"/>
          <w:sz w:val="24"/>
          <w:szCs w:val="24"/>
        </w:rPr>
        <w:t xml:space="preserve">uring </w:t>
      </w:r>
      <w:r w:rsidR="00F519FA" w:rsidRPr="00C51071">
        <w:rPr>
          <w:rFonts w:ascii="Times New Roman" w:hAnsi="Times New Roman" w:cs="Times New Roman"/>
          <w:sz w:val="24"/>
          <w:szCs w:val="24"/>
        </w:rPr>
        <w:t>JJA</w:t>
      </w:r>
      <w:r w:rsidR="00F10014" w:rsidRPr="00C51071">
        <w:rPr>
          <w:rFonts w:ascii="Times New Roman" w:hAnsi="Times New Roman" w:cs="Times New Roman"/>
          <w:sz w:val="24"/>
          <w:szCs w:val="24"/>
        </w:rPr>
        <w:t>.</w:t>
      </w:r>
    </w:p>
    <w:p w:rsidR="00401751" w:rsidRPr="00C51071" w:rsidRDefault="00401751" w:rsidP="00A31213">
      <w:pPr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654D" w:rsidRDefault="00286C1F" w:rsidP="00A31213">
      <w:p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</w:t>
      </w:r>
      <w:r w:rsidR="004870B3" w:rsidRPr="00446D60">
        <w:rPr>
          <w:rFonts w:ascii="Times New Roman" w:hAnsi="Times New Roman" w:cs="Times New Roman"/>
          <w:sz w:val="24"/>
          <w:szCs w:val="24"/>
        </w:rPr>
        <w:t xml:space="preserve"> S</w:t>
      </w:r>
      <w:r w:rsidR="002961A8">
        <w:rPr>
          <w:rFonts w:ascii="Times New Roman" w:hAnsi="Times New Roman" w:cs="Times New Roman"/>
          <w:sz w:val="24"/>
          <w:szCs w:val="24"/>
        </w:rPr>
        <w:t>0</w:t>
      </w:r>
      <w:r w:rsidR="004870B3" w:rsidRPr="00446D60">
        <w:rPr>
          <w:rFonts w:ascii="Times New Roman" w:hAnsi="Times New Roman" w:cs="Times New Roman"/>
          <w:sz w:val="24"/>
          <w:szCs w:val="24"/>
        </w:rPr>
        <w:t>6</w:t>
      </w:r>
      <w:r w:rsidR="00A2270A" w:rsidRPr="00446D60">
        <w:rPr>
          <w:rFonts w:ascii="Times New Roman" w:hAnsi="Times New Roman" w:cs="Times New Roman"/>
          <w:sz w:val="24"/>
          <w:szCs w:val="24"/>
        </w:rPr>
        <w:t xml:space="preserve">. </w:t>
      </w:r>
      <w:r w:rsidR="006C654D" w:rsidRPr="00446D60">
        <w:rPr>
          <w:rFonts w:ascii="Times New Roman" w:hAnsi="Times New Roman" w:cs="Times New Roman"/>
          <w:sz w:val="24"/>
          <w:szCs w:val="24"/>
        </w:rPr>
        <w:t>Precipitation bias (mm dia</w:t>
      </w:r>
      <w:r w:rsidR="006C654D" w:rsidRPr="00446D60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6C654D" w:rsidRPr="00446D60">
        <w:rPr>
          <w:rFonts w:ascii="Times New Roman" w:hAnsi="Times New Roman" w:cs="Times New Roman"/>
          <w:sz w:val="24"/>
          <w:szCs w:val="24"/>
        </w:rPr>
        <w:t>) du</w:t>
      </w:r>
      <w:r w:rsidR="006C654D" w:rsidRPr="00C51071">
        <w:rPr>
          <w:rFonts w:ascii="Times New Roman" w:hAnsi="Times New Roman" w:cs="Times New Roman"/>
          <w:sz w:val="24"/>
          <w:szCs w:val="24"/>
        </w:rPr>
        <w:t>ring DJF.</w:t>
      </w:r>
    </w:p>
    <w:p w:rsidR="00F10014" w:rsidRPr="00C51071" w:rsidRDefault="00F10014" w:rsidP="00A31213">
      <w:p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0014" w:rsidRPr="002961A8" w:rsidRDefault="00286C1F" w:rsidP="00A31213">
      <w:p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Figure</w:t>
      </w:r>
      <w:r w:rsidR="004870B3" w:rsidRPr="007E681B">
        <w:rPr>
          <w:rFonts w:ascii="Times New Roman" w:hAnsi="Times New Roman" w:cs="Times New Roman"/>
          <w:sz w:val="24"/>
          <w:szCs w:val="24"/>
        </w:rPr>
        <w:t xml:space="preserve"> S</w:t>
      </w:r>
      <w:r w:rsidR="002961A8">
        <w:rPr>
          <w:rFonts w:ascii="Times New Roman" w:hAnsi="Times New Roman" w:cs="Times New Roman"/>
          <w:sz w:val="24"/>
          <w:szCs w:val="24"/>
        </w:rPr>
        <w:t>0</w:t>
      </w:r>
      <w:r w:rsidR="004870B3" w:rsidRPr="007E681B">
        <w:rPr>
          <w:rFonts w:ascii="Times New Roman" w:hAnsi="Times New Roman" w:cs="Times New Roman"/>
          <w:sz w:val="24"/>
          <w:szCs w:val="24"/>
        </w:rPr>
        <w:t>7</w:t>
      </w:r>
      <w:r w:rsidR="00A2270A" w:rsidRPr="007E681B">
        <w:rPr>
          <w:rFonts w:ascii="Times New Roman" w:hAnsi="Times New Roman" w:cs="Times New Roman"/>
          <w:sz w:val="24"/>
          <w:szCs w:val="24"/>
        </w:rPr>
        <w:t xml:space="preserve">. </w:t>
      </w:r>
      <w:r w:rsidR="006C654D" w:rsidRPr="002961A8">
        <w:rPr>
          <w:rFonts w:ascii="Times New Roman" w:hAnsi="Times New Roman" w:cs="Times New Roman"/>
          <w:sz w:val="24"/>
          <w:szCs w:val="24"/>
          <w:lang w:val="en-US"/>
        </w:rPr>
        <w:t xml:space="preserve">Sea Surface Temperature bias </w:t>
      </w:r>
      <w:r w:rsidR="00F10014" w:rsidRPr="002961A8">
        <w:rPr>
          <w:rFonts w:ascii="Times New Roman" w:hAnsi="Times New Roman" w:cs="Times New Roman"/>
          <w:sz w:val="24"/>
          <w:szCs w:val="24"/>
          <w:lang w:val="en-US"/>
        </w:rPr>
        <w:t xml:space="preserve">(°C) </w:t>
      </w:r>
      <w:r w:rsidR="006C654D" w:rsidRPr="002961A8">
        <w:rPr>
          <w:rFonts w:ascii="Times New Roman" w:hAnsi="Times New Roman" w:cs="Times New Roman"/>
          <w:sz w:val="24"/>
          <w:szCs w:val="24"/>
          <w:lang w:val="en-US"/>
        </w:rPr>
        <w:t>during</w:t>
      </w:r>
      <w:r w:rsidR="00F10014" w:rsidRPr="002961A8">
        <w:rPr>
          <w:rFonts w:ascii="Times New Roman" w:hAnsi="Times New Roman" w:cs="Times New Roman"/>
          <w:sz w:val="24"/>
          <w:szCs w:val="24"/>
          <w:lang w:val="en-US"/>
        </w:rPr>
        <w:t xml:space="preserve"> JJA.</w:t>
      </w:r>
    </w:p>
    <w:p w:rsidR="00117DD0" w:rsidRPr="002961A8" w:rsidRDefault="00117DD0" w:rsidP="00A31213">
      <w:pPr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17DD0" w:rsidRPr="00C51071" w:rsidRDefault="00286C1F" w:rsidP="00A31213">
      <w:p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</w:t>
      </w:r>
      <w:r w:rsidR="004870B3" w:rsidRPr="00E3312B">
        <w:rPr>
          <w:rFonts w:ascii="Times New Roman" w:hAnsi="Times New Roman" w:cs="Times New Roman"/>
          <w:sz w:val="24"/>
          <w:szCs w:val="24"/>
        </w:rPr>
        <w:t xml:space="preserve"> S</w:t>
      </w:r>
      <w:r w:rsidR="002961A8">
        <w:rPr>
          <w:rFonts w:ascii="Times New Roman" w:hAnsi="Times New Roman" w:cs="Times New Roman"/>
          <w:sz w:val="24"/>
          <w:szCs w:val="24"/>
        </w:rPr>
        <w:t>0</w:t>
      </w:r>
      <w:r w:rsidR="004870B3" w:rsidRPr="00E3312B">
        <w:rPr>
          <w:rFonts w:ascii="Times New Roman" w:hAnsi="Times New Roman" w:cs="Times New Roman"/>
          <w:sz w:val="24"/>
          <w:szCs w:val="24"/>
        </w:rPr>
        <w:t>8</w:t>
      </w:r>
      <w:r w:rsidR="00A2270A" w:rsidRPr="00E3312B">
        <w:rPr>
          <w:rFonts w:ascii="Times New Roman" w:hAnsi="Times New Roman" w:cs="Times New Roman"/>
          <w:sz w:val="24"/>
          <w:szCs w:val="24"/>
        </w:rPr>
        <w:t xml:space="preserve">. </w:t>
      </w:r>
      <w:r w:rsidR="006C654D" w:rsidRPr="00E3312B">
        <w:rPr>
          <w:rFonts w:ascii="Times New Roman" w:hAnsi="Times New Roman" w:cs="Times New Roman"/>
          <w:sz w:val="24"/>
          <w:szCs w:val="24"/>
        </w:rPr>
        <w:t xml:space="preserve">Sea Surface Temperature </w:t>
      </w:r>
      <w:r w:rsidR="006C654D" w:rsidRPr="00C51071">
        <w:rPr>
          <w:rFonts w:ascii="Times New Roman" w:hAnsi="Times New Roman" w:cs="Times New Roman"/>
          <w:sz w:val="24"/>
          <w:szCs w:val="24"/>
        </w:rPr>
        <w:t>bias (°C) during DJF.</w:t>
      </w:r>
    </w:p>
    <w:sectPr w:rsidR="00117DD0" w:rsidRPr="00C51071" w:rsidSect="006738B3">
      <w:pgSz w:w="11906" w:h="16838"/>
      <w:pgMar w:top="1417" w:right="1701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MS Mincho"/>
    <w:charset w:val="00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FELayout/>
  </w:compat>
  <w:rsids>
    <w:rsidRoot w:val="006738B3"/>
    <w:rsid w:val="00027317"/>
    <w:rsid w:val="00027A2C"/>
    <w:rsid w:val="00030275"/>
    <w:rsid w:val="0004296F"/>
    <w:rsid w:val="00065075"/>
    <w:rsid w:val="000810BF"/>
    <w:rsid w:val="000A2C03"/>
    <w:rsid w:val="000E1102"/>
    <w:rsid w:val="000E724D"/>
    <w:rsid w:val="000F48F3"/>
    <w:rsid w:val="00117DD0"/>
    <w:rsid w:val="001239C3"/>
    <w:rsid w:val="00164E40"/>
    <w:rsid w:val="001816AD"/>
    <w:rsid w:val="00192DD4"/>
    <w:rsid w:val="00196FC5"/>
    <w:rsid w:val="001A363E"/>
    <w:rsid w:val="001E6547"/>
    <w:rsid w:val="00231E88"/>
    <w:rsid w:val="0024714F"/>
    <w:rsid w:val="00260387"/>
    <w:rsid w:val="00264673"/>
    <w:rsid w:val="002647EC"/>
    <w:rsid w:val="00286C1F"/>
    <w:rsid w:val="002961A8"/>
    <w:rsid w:val="002B2206"/>
    <w:rsid w:val="002C0684"/>
    <w:rsid w:val="002E6F49"/>
    <w:rsid w:val="003233FF"/>
    <w:rsid w:val="0034233D"/>
    <w:rsid w:val="00401751"/>
    <w:rsid w:val="00407AD6"/>
    <w:rsid w:val="00414865"/>
    <w:rsid w:val="00446D60"/>
    <w:rsid w:val="0045641B"/>
    <w:rsid w:val="00457145"/>
    <w:rsid w:val="00463E2A"/>
    <w:rsid w:val="004856F8"/>
    <w:rsid w:val="004870B3"/>
    <w:rsid w:val="004C0A6C"/>
    <w:rsid w:val="004D3D2D"/>
    <w:rsid w:val="004E6770"/>
    <w:rsid w:val="005144D5"/>
    <w:rsid w:val="00533326"/>
    <w:rsid w:val="00550834"/>
    <w:rsid w:val="00553D83"/>
    <w:rsid w:val="00577BDD"/>
    <w:rsid w:val="00596082"/>
    <w:rsid w:val="005A2BDA"/>
    <w:rsid w:val="005B64A9"/>
    <w:rsid w:val="00624146"/>
    <w:rsid w:val="006325B1"/>
    <w:rsid w:val="006728B0"/>
    <w:rsid w:val="006738B3"/>
    <w:rsid w:val="006A0E62"/>
    <w:rsid w:val="006A24B7"/>
    <w:rsid w:val="006B3F07"/>
    <w:rsid w:val="006C4AAC"/>
    <w:rsid w:val="006C654D"/>
    <w:rsid w:val="006C77BB"/>
    <w:rsid w:val="006F17C8"/>
    <w:rsid w:val="00700BF2"/>
    <w:rsid w:val="00704C3B"/>
    <w:rsid w:val="0072100A"/>
    <w:rsid w:val="0072330F"/>
    <w:rsid w:val="00770C60"/>
    <w:rsid w:val="007A563D"/>
    <w:rsid w:val="007B7506"/>
    <w:rsid w:val="007C3047"/>
    <w:rsid w:val="007E681B"/>
    <w:rsid w:val="007F0634"/>
    <w:rsid w:val="00800856"/>
    <w:rsid w:val="008876F3"/>
    <w:rsid w:val="00896856"/>
    <w:rsid w:val="00902DAD"/>
    <w:rsid w:val="0090400E"/>
    <w:rsid w:val="00906300"/>
    <w:rsid w:val="00914C9F"/>
    <w:rsid w:val="0093117C"/>
    <w:rsid w:val="009504C9"/>
    <w:rsid w:val="00953314"/>
    <w:rsid w:val="00966F3C"/>
    <w:rsid w:val="00995E63"/>
    <w:rsid w:val="009B07CE"/>
    <w:rsid w:val="009E726E"/>
    <w:rsid w:val="009E79E2"/>
    <w:rsid w:val="009F114D"/>
    <w:rsid w:val="009F5189"/>
    <w:rsid w:val="00A2270A"/>
    <w:rsid w:val="00A232C4"/>
    <w:rsid w:val="00A31213"/>
    <w:rsid w:val="00A31E56"/>
    <w:rsid w:val="00A3317A"/>
    <w:rsid w:val="00A62E75"/>
    <w:rsid w:val="00A908A0"/>
    <w:rsid w:val="00AC14FE"/>
    <w:rsid w:val="00AC4240"/>
    <w:rsid w:val="00AE7950"/>
    <w:rsid w:val="00AF464F"/>
    <w:rsid w:val="00B035F6"/>
    <w:rsid w:val="00B21707"/>
    <w:rsid w:val="00B45597"/>
    <w:rsid w:val="00B6667B"/>
    <w:rsid w:val="00BC0236"/>
    <w:rsid w:val="00BD6BB8"/>
    <w:rsid w:val="00BD761A"/>
    <w:rsid w:val="00BE302B"/>
    <w:rsid w:val="00C020F1"/>
    <w:rsid w:val="00C23B26"/>
    <w:rsid w:val="00C24E32"/>
    <w:rsid w:val="00C34089"/>
    <w:rsid w:val="00C51071"/>
    <w:rsid w:val="00C66162"/>
    <w:rsid w:val="00C81F61"/>
    <w:rsid w:val="00CA4216"/>
    <w:rsid w:val="00CB628E"/>
    <w:rsid w:val="00CC35A6"/>
    <w:rsid w:val="00CD2527"/>
    <w:rsid w:val="00CE4265"/>
    <w:rsid w:val="00CE678C"/>
    <w:rsid w:val="00D134DA"/>
    <w:rsid w:val="00D145BB"/>
    <w:rsid w:val="00D32874"/>
    <w:rsid w:val="00D35827"/>
    <w:rsid w:val="00D42C75"/>
    <w:rsid w:val="00D615B3"/>
    <w:rsid w:val="00D7012E"/>
    <w:rsid w:val="00DB7BE9"/>
    <w:rsid w:val="00DD279D"/>
    <w:rsid w:val="00DD7248"/>
    <w:rsid w:val="00E0431B"/>
    <w:rsid w:val="00E04363"/>
    <w:rsid w:val="00E13608"/>
    <w:rsid w:val="00E243D4"/>
    <w:rsid w:val="00E3312B"/>
    <w:rsid w:val="00E55273"/>
    <w:rsid w:val="00E75E8C"/>
    <w:rsid w:val="00EB5696"/>
    <w:rsid w:val="00EE4DA5"/>
    <w:rsid w:val="00F10014"/>
    <w:rsid w:val="00F24722"/>
    <w:rsid w:val="00F519FA"/>
    <w:rsid w:val="00F66892"/>
    <w:rsid w:val="00FB7827"/>
    <w:rsid w:val="00FC606C"/>
    <w:rsid w:val="00FE7FAF"/>
    <w:rsid w:val="00FF1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738B3"/>
    <w:pPr>
      <w:suppressAutoHyphens/>
      <w:spacing w:before="120" w:after="120" w:line="360" w:lineRule="auto"/>
    </w:pPr>
    <w:rPr>
      <w:rFonts w:ascii="Calibri" w:eastAsia="DejaVu Sans" w:hAnsi="Calibri" w:cs="Calibri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basedOn w:val="Fontepargpadro"/>
    <w:rsid w:val="006738B3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Corpodotexto"/>
    <w:rsid w:val="006738B3"/>
    <w:pPr>
      <w:keepNext/>
      <w:spacing w:before="240"/>
    </w:pPr>
    <w:rPr>
      <w:rFonts w:ascii="Liberation Sans" w:hAnsi="Liberation Sans" w:cs="Lohit Hindi"/>
      <w:sz w:val="28"/>
      <w:szCs w:val="28"/>
    </w:rPr>
  </w:style>
  <w:style w:type="paragraph" w:customStyle="1" w:styleId="Corpodotexto">
    <w:name w:val="Corpo do texto"/>
    <w:basedOn w:val="Normal"/>
    <w:rsid w:val="006738B3"/>
    <w:pPr>
      <w:spacing w:before="0"/>
    </w:pPr>
  </w:style>
  <w:style w:type="paragraph" w:styleId="Lista">
    <w:name w:val="List"/>
    <w:basedOn w:val="Corpodotexto"/>
    <w:rsid w:val="006738B3"/>
    <w:rPr>
      <w:rFonts w:cs="Lohit Hindi"/>
    </w:rPr>
  </w:style>
  <w:style w:type="paragraph" w:styleId="Legenda">
    <w:name w:val="caption"/>
    <w:basedOn w:val="Normal"/>
    <w:rsid w:val="006738B3"/>
    <w:pPr>
      <w:suppressLineNumbers/>
    </w:pPr>
    <w:rPr>
      <w:rFonts w:cs="Lohit Hindi"/>
      <w:i/>
      <w:iCs/>
      <w:sz w:val="24"/>
      <w:szCs w:val="24"/>
    </w:rPr>
  </w:style>
  <w:style w:type="paragraph" w:customStyle="1" w:styleId="ndice">
    <w:name w:val="Índice"/>
    <w:basedOn w:val="Normal"/>
    <w:rsid w:val="006738B3"/>
    <w:pPr>
      <w:suppressLineNumbers/>
    </w:pPr>
    <w:rPr>
      <w:rFonts w:cs="Lohit Hindi"/>
    </w:rPr>
  </w:style>
  <w:style w:type="paragraph" w:styleId="Textodebalo">
    <w:name w:val="Balloon Text"/>
    <w:basedOn w:val="Normal"/>
    <w:rsid w:val="006738B3"/>
    <w:pPr>
      <w:spacing w:before="0" w:after="0" w:line="100" w:lineRule="atLeast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rsid w:val="006738B3"/>
    <w:pPr>
      <w:spacing w:before="240" w:after="240"/>
      <w:ind w:left="720"/>
      <w:contextualSpacing/>
    </w:pPr>
  </w:style>
  <w:style w:type="table" w:styleId="Tabelacomgrade">
    <w:name w:val="Table Grid"/>
    <w:basedOn w:val="Tabelanormal"/>
    <w:uiPriority w:val="59"/>
    <w:rsid w:val="00117D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6A24B7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A24B7"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A24B7"/>
    <w:rPr>
      <w:rFonts w:ascii="Calibri" w:eastAsia="DejaVu Sans" w:hAnsi="Calibri" w:cs="Calibri"/>
      <w:sz w:val="24"/>
      <w:szCs w:val="24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A24B7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A24B7"/>
    <w:rPr>
      <w:rFonts w:ascii="Calibri" w:eastAsia="DejaVu Sans" w:hAnsi="Calibri" w:cs="Calibr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738B3"/>
    <w:pPr>
      <w:suppressAutoHyphens/>
      <w:spacing w:before="120" w:after="120" w:line="360" w:lineRule="auto"/>
    </w:pPr>
    <w:rPr>
      <w:rFonts w:ascii="Calibri" w:eastAsia="DejaVu Sans" w:hAnsi="Calibri"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odebaloChar">
    <w:name w:val="Texto de balão Char"/>
    <w:basedOn w:val="DefaultParagraphFont"/>
    <w:rsid w:val="006738B3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Corpodotexto"/>
    <w:rsid w:val="006738B3"/>
    <w:pPr>
      <w:keepNext/>
      <w:spacing w:before="240"/>
    </w:pPr>
    <w:rPr>
      <w:rFonts w:ascii="Liberation Sans" w:hAnsi="Liberation Sans" w:cs="Lohit Hindi"/>
      <w:sz w:val="28"/>
      <w:szCs w:val="28"/>
    </w:rPr>
  </w:style>
  <w:style w:type="paragraph" w:customStyle="1" w:styleId="Corpodotexto">
    <w:name w:val="Corpo do texto"/>
    <w:basedOn w:val="Normal"/>
    <w:rsid w:val="006738B3"/>
    <w:pPr>
      <w:spacing w:before="0"/>
    </w:pPr>
  </w:style>
  <w:style w:type="paragraph" w:styleId="List">
    <w:name w:val="List"/>
    <w:basedOn w:val="Corpodotexto"/>
    <w:rsid w:val="006738B3"/>
    <w:rPr>
      <w:rFonts w:cs="Lohit Hindi"/>
    </w:rPr>
  </w:style>
  <w:style w:type="paragraph" w:styleId="Caption">
    <w:name w:val="caption"/>
    <w:basedOn w:val="Normal"/>
    <w:rsid w:val="006738B3"/>
    <w:pPr>
      <w:suppressLineNumbers/>
    </w:pPr>
    <w:rPr>
      <w:rFonts w:cs="Lohit Hindi"/>
      <w:i/>
      <w:iCs/>
      <w:sz w:val="24"/>
      <w:szCs w:val="24"/>
    </w:rPr>
  </w:style>
  <w:style w:type="paragraph" w:customStyle="1" w:styleId="ndice">
    <w:name w:val="Índice"/>
    <w:basedOn w:val="Normal"/>
    <w:rsid w:val="006738B3"/>
    <w:pPr>
      <w:suppressLineNumbers/>
    </w:pPr>
    <w:rPr>
      <w:rFonts w:cs="Lohit Hindi"/>
    </w:rPr>
  </w:style>
  <w:style w:type="paragraph" w:styleId="BalloonText">
    <w:name w:val="Balloon Text"/>
    <w:basedOn w:val="Normal"/>
    <w:rsid w:val="006738B3"/>
    <w:pPr>
      <w:spacing w:before="0" w:after="0" w:line="100" w:lineRule="atLeast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6738B3"/>
    <w:pPr>
      <w:spacing w:before="240" w:after="240"/>
      <w:ind w:left="720"/>
      <w:contextualSpacing/>
    </w:pPr>
  </w:style>
  <w:style w:type="table" w:styleId="TableGrid">
    <w:name w:val="Table Grid"/>
    <w:basedOn w:val="TableNormal"/>
    <w:uiPriority w:val="59"/>
    <w:rsid w:val="00117D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A24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24B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24B7"/>
    <w:rPr>
      <w:rFonts w:ascii="Calibri" w:eastAsia="DejaVu Sans" w:hAnsi="Calibri" w:cs="Calibr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4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4B7"/>
    <w:rPr>
      <w:rFonts w:ascii="Calibri" w:eastAsia="DejaVu Sans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5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Revisor1</dc:creator>
  <cp:lastModifiedBy>Guilherme Martins</cp:lastModifiedBy>
  <cp:revision>5</cp:revision>
  <cp:lastPrinted>2014-10-24T12:50:00Z</cp:lastPrinted>
  <dcterms:created xsi:type="dcterms:W3CDTF">2015-01-13T19:02:00Z</dcterms:created>
  <dcterms:modified xsi:type="dcterms:W3CDTF">2015-01-13T19:34:00Z</dcterms:modified>
</cp:coreProperties>
</file>